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ind w:hanging="0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</w:t>
      </w:r>
      <w:r>
        <w:rPr>
          <w:rFonts w:cs="Times New Roman" w:ascii="Times New Roman" w:hAnsi="Times New Roman"/>
          <w:lang w:val="en-US"/>
        </w:rPr>
        <w:t>2</w:t>
      </w:r>
      <w:r>
        <w:rPr>
          <w:rFonts w:cs="Times New Roman" w:ascii="Times New Roman" w:hAnsi="Times New Roman"/>
        </w:rPr>
        <w:t>-ХВ-ИП-6.1.19.3</w:t>
      </w:r>
      <w:r>
        <w:rPr>
          <w:rFonts w:cs="Times New Roman" w:ascii="Times New Roman" w:hAnsi="Times New Roman"/>
          <w:lang w:val="en-US"/>
        </w:rPr>
        <w:t>5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 xml:space="preserve">На выполнение строительно-монтажных работ по объекту: </w:t>
      </w:r>
      <w:bookmarkStart w:id="0" w:name="__DdeLink__352_2545676264"/>
      <w:r>
        <w:rPr>
          <w:bCs/>
        </w:rPr>
        <w:t>«Мероприятия, направленные на подключение объектов капитального строительства к системе водоснабжения</w:t>
      </w:r>
      <w:r>
        <w:rPr/>
        <w:t>»</w:t>
      </w:r>
    </w:p>
    <w:p>
      <w:pPr>
        <w:pStyle w:val="Normal"/>
        <w:spacing w:lineRule="auto" w:line="276" w:before="57" w:after="57"/>
        <w:jc w:val="center"/>
        <w:rPr/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«Водопроводный ввод Дн-63 мм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»</w:t>
      </w:r>
      <w:bookmarkEnd w:id="0"/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10209" w:type="dxa"/>
        <w:jc w:val="left"/>
        <w:tblInd w:w="-432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40"/>
        <w:gridCol w:w="3542"/>
        <w:gridCol w:w="6127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действует на основании доверенности №2</w:t>
            </w:r>
            <w:r>
              <w:rPr>
                <w:rFonts w:cs="Tahoma"/>
                <w:lang w:val="en-US"/>
              </w:rPr>
              <w:t>0</w:t>
            </w:r>
            <w:r>
              <w:rPr>
                <w:rFonts w:cs="Tahoma"/>
              </w:rPr>
              <w:t xml:space="preserve"> от </w:t>
            </w:r>
            <w:r>
              <w:rPr>
                <w:rFonts w:cs="Tahoma"/>
                <w:lang w:val="en-US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57" w:after="57"/>
              <w:ind w:lef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4"/>
                <w:szCs w:val="24"/>
                <w:u w:val="none"/>
                <w:em w:val="none"/>
                <w:lang w:val="ru-RU" w:eastAsia="zh-CN" w:bidi="ar-SA"/>
              </w:rPr>
              <w:t>Существующее здание (ангар).</w:t>
            </w:r>
          </w:p>
          <w:p>
            <w:pPr>
              <w:pStyle w:val="Normal"/>
              <w:spacing w:lineRule="auto" w:line="276" w:before="57" w:after="57"/>
              <w:ind w:left="0" w:hanging="0"/>
              <w:jc w:val="left"/>
              <w:rPr/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4"/>
                <w:szCs w:val="24"/>
                <w:u w:val="none"/>
                <w:em w:val="none"/>
                <w:lang w:val="ru-RU" w:eastAsia="zh-CN" w:bidi="ar-SA"/>
              </w:rPr>
              <w:t>г. Самара, Железнодорожный район, ул. Мечникова, 13к3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Устройство водопроводных сетей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/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проектом </w:t>
            </w:r>
            <w:bookmarkStart w:id="1" w:name="__DdeLink__362_4243945530"/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</w:t>
            </w:r>
            <w:bookmarkEnd w:id="1"/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</w:t>
            </w:r>
            <w:r>
              <w:rPr/>
              <w:t xml:space="preserve"> и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согласованным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  <w:r>
              <w:rPr/>
              <w:t xml:space="preserve">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исполнительную съемку сети водоснабжения, выполненную МП г.о. Самара «Архитектурно-планировочное бюро»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Проект 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№ 015-2022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-НВ.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21 календарны</w:t>
            </w:r>
            <w:r>
              <w:rPr>
                <w:rFonts w:cs="Tahoma"/>
              </w:rPr>
              <w:t>й</w:t>
            </w:r>
            <w:r>
              <w:rPr>
                <w:rFonts w:cs="Tahoma"/>
              </w:rPr>
              <w:t xml:space="preserve"> д</w:t>
            </w:r>
            <w:r>
              <w:rPr>
                <w:rFonts w:cs="Tahoma"/>
              </w:rPr>
              <w:t>ень</w:t>
            </w:r>
            <w:r>
              <w:rPr>
                <w:rFonts w:cs="Tahoma"/>
              </w:rPr>
              <w:t xml:space="preserve"> с даты подписания договора .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bCs/>
          <w:kern w:val="2"/>
        </w:rPr>
      </w:pPr>
      <w:r>
        <w:rPr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0"/>
        </w:numPr>
        <w:spacing w:before="240" w:after="0"/>
        <w:outlineLvl w:val="0"/>
        <w:rPr/>
      </w:pPr>
      <w:r>
        <w:rPr>
          <w:bCs/>
          <w:kern w:val="2"/>
        </w:rPr>
        <w:t>Приложение №2: Реестр выполненных работ.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>
      <w:pPr>
        <w:pStyle w:val="Normal"/>
        <w:spacing w:lineRule="auto" w:line="276"/>
        <w:ind w:left="-567" w:right="-284" w:hanging="0"/>
        <w:rPr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1"/>
    <w:qFormat/>
    <w:rsid w:val="003e7c3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link w:val="20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2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5183-10C2-468E-B597-138E6390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Application>LibreOffice/6.3.4.2$Windows_X86_64 LibreOffice_project/60da17e045e08f1793c57c00ba83cdfce946d0aa</Application>
  <Pages>5</Pages>
  <Words>1183</Words>
  <Characters>8633</Characters>
  <CharactersWithSpaces>10021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2018-09-17T13:38:00Z</cp:lastPrinted>
  <dcterms:modified xsi:type="dcterms:W3CDTF">2022-08-04T13:22:43Z</dcterms:modified>
  <cp:revision>73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